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5F" w:rsidRPr="00887FBA" w:rsidRDefault="00DA085F" w:rsidP="00DA085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Терминологический диктант № </w:t>
      </w:r>
      <w:r>
        <w:rPr>
          <w:rFonts w:ascii="Times New Roman" w:eastAsia="Calibri" w:hAnsi="Times New Roman" w:cs="Times New Roman"/>
          <w:sz w:val="28"/>
        </w:rPr>
        <w:t>6</w:t>
      </w:r>
    </w:p>
    <w:p w:rsidR="00DA085F" w:rsidRPr="00DA085F" w:rsidRDefault="00DA085F" w:rsidP="00DA085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Cs/>
          <w:sz w:val="28"/>
          <w:szCs w:val="28"/>
        </w:rPr>
        <w:t>по теме</w:t>
      </w: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DA085F">
        <w:rPr>
          <w:rFonts w:ascii="Times New Roman" w:eastAsia="Calibri" w:hAnsi="Times New Roman" w:cs="Times New Roman"/>
          <w:b/>
          <w:bCs/>
          <w:sz w:val="28"/>
          <w:szCs w:val="28"/>
        </w:rPr>
        <w:t>«Моделирование швейных изделий</w:t>
      </w:r>
      <w:r w:rsidRPr="00DA085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A085F" w:rsidRPr="00887FBA" w:rsidRDefault="00DA085F" w:rsidP="00DA085F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DA085F" w:rsidRDefault="00DA085F" w:rsidP="00DA085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Диктант включает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заданий. Внимательно прочитайте каждое задание.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ставьте пропущенные слова в матрицу ответов. Если у вас </w:t>
      </w:r>
      <w:r>
        <w:rPr>
          <w:rFonts w:ascii="Times New Roman" w:eastAsia="Calibri" w:hAnsi="Times New Roman" w:cs="Times New Roman"/>
          <w:sz w:val="28"/>
          <w:szCs w:val="28"/>
        </w:rPr>
        <w:t>возникнут затруднения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 выполнении какого-либо задания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его следует пропустить</w:t>
      </w:r>
      <w:r w:rsidRPr="00887FBA">
        <w:rPr>
          <w:rFonts w:ascii="Times New Roman" w:eastAsia="Calibri" w:hAnsi="Times New Roman" w:cs="Times New Roman"/>
          <w:sz w:val="28"/>
          <w:szCs w:val="28"/>
        </w:rPr>
        <w:t>. К пропущенным заданиям вы сможете вернуться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позже</w:t>
      </w:r>
      <w:r w:rsidRPr="00887FBA">
        <w:rPr>
          <w:rFonts w:ascii="Times New Roman" w:eastAsia="Calibri" w:hAnsi="Times New Roman" w:cs="Times New Roman"/>
          <w:sz w:val="28"/>
          <w:szCs w:val="28"/>
        </w:rPr>
        <w:t>, если у вас останется время.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A085F" w:rsidRPr="00887FBA" w:rsidRDefault="00DA085F" w:rsidP="00DA085F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Каждое правильно выполненное вами задание оц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енивается 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од</w:t>
      </w:r>
      <w:r>
        <w:rPr>
          <w:rFonts w:ascii="Times New Roman" w:eastAsia="Calibri" w:hAnsi="Times New Roman" w:cs="Times New Roman"/>
          <w:sz w:val="28"/>
          <w:szCs w:val="28"/>
        </w:rPr>
        <w:t>ин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балл. Баллы, полученные вами за </w:t>
      </w:r>
      <w:r>
        <w:rPr>
          <w:rFonts w:ascii="Times New Roman" w:eastAsia="Calibri" w:hAnsi="Times New Roman" w:cs="Times New Roman"/>
          <w:sz w:val="28"/>
          <w:szCs w:val="28"/>
        </w:rPr>
        <w:t>выполнение всех заданий</w:t>
      </w:r>
      <w:r w:rsidRPr="00887FBA">
        <w:rPr>
          <w:rFonts w:ascii="Times New Roman" w:eastAsia="Calibri" w:hAnsi="Times New Roman" w:cs="Times New Roman"/>
          <w:sz w:val="28"/>
          <w:szCs w:val="28"/>
        </w:rPr>
        <w:t>, суммируются. Постарайтесь выполнить как можно больше заданий и набрать наибольшее количество баллов.</w:t>
      </w:r>
    </w:p>
    <w:p w:rsidR="00DA085F" w:rsidRPr="00887FBA" w:rsidRDefault="00DA085F" w:rsidP="00DA085F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Желаем успеха!</w:t>
      </w:r>
    </w:p>
    <w:p w:rsidR="00DA085F" w:rsidRPr="00887FBA" w:rsidRDefault="00DA085F" w:rsidP="00DA085F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085F" w:rsidRDefault="00DA085F" w:rsidP="00DA08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Вставьте пропущенные слова в матрицу ответов.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Одежду, которая удерживается на линии талии, называют_____________________.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Юбки, состоящие из нескольких расширяющихся к низу клиньев, называют ___________________________.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Юбки, в основе покроя которых лежит часть круга, называют ___________________________.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_______________________- это конструктивный элемент, применяемый для создания выпуклых форм.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 xml:space="preserve">Юбки, облегающие фигуру по бёдрам и расширенные к низу, можно получить путём моделирования прямой юбки методом_________________________________. 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 xml:space="preserve">Юбки со складками, можно получить путём моделирования прямой юбки методом_________________________________. 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___________________________- складка, которая заложена в одном направлении и заутюжена или застрочена параллельно сгибу.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_______________________________- это такие складки, у которых сгибы с лицевой стороны направлены друг против друга, а с изнанки - в противоположные стороны.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Специалисты высшей квалификации, которые занимаются разработкой выкроек для журналов мод, называются____</w:t>
      </w:r>
      <w:r>
        <w:rPr>
          <w:rFonts w:ascii="Times New Roman" w:hAnsi="Times New Roman"/>
          <w:sz w:val="28"/>
          <w:szCs w:val="28"/>
          <w:lang w:eastAsia="ru-RU"/>
        </w:rPr>
        <w:t>_____________________</w:t>
      </w:r>
      <w:r w:rsidRPr="00460CA5">
        <w:rPr>
          <w:rFonts w:ascii="Times New Roman" w:hAnsi="Times New Roman"/>
          <w:sz w:val="28"/>
          <w:szCs w:val="28"/>
          <w:lang w:eastAsia="ru-RU"/>
        </w:rPr>
        <w:t>.</w:t>
      </w:r>
    </w:p>
    <w:p w:rsidR="00DA085F" w:rsidRPr="00460CA5" w:rsidRDefault="00DA085F" w:rsidP="00DA085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0CA5">
        <w:rPr>
          <w:rFonts w:ascii="Times New Roman" w:hAnsi="Times New Roman"/>
          <w:sz w:val="28"/>
          <w:szCs w:val="28"/>
          <w:lang w:eastAsia="ru-RU"/>
        </w:rPr>
        <w:t>_____________________________- художник-модельер, работающий в индустрии моды (часто по контракту с ведущими салонами мод и эксклюзивными бутиками) и создающий высокохудожественные модели одежды, являющийся создателем высокой моды.</w:t>
      </w:r>
    </w:p>
    <w:p w:rsidR="00DA085F" w:rsidRPr="00D7329D" w:rsidRDefault="00DA085F" w:rsidP="00DA08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085F" w:rsidRPr="00887FBA" w:rsidRDefault="00DA085F" w:rsidP="00DA08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Матрица ответов</w:t>
      </w:r>
    </w:p>
    <w:p w:rsidR="00DA085F" w:rsidRPr="00887FBA" w:rsidRDefault="00DA085F" w:rsidP="00DA08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8238"/>
      </w:tblGrid>
      <w:tr w:rsidR="00DA085F" w:rsidRPr="00887FBA" w:rsidTr="004B5068">
        <w:trPr>
          <w:trHeight w:val="738"/>
        </w:trPr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085F" w:rsidRPr="00887FBA" w:rsidTr="004B5068">
        <w:tc>
          <w:tcPr>
            <w:tcW w:w="1225" w:type="dxa"/>
            <w:shd w:val="clear" w:color="auto" w:fill="auto"/>
          </w:tcPr>
          <w:p w:rsidR="00DA085F" w:rsidRDefault="00DA085F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38" w:type="dxa"/>
            <w:shd w:val="clear" w:color="auto" w:fill="auto"/>
          </w:tcPr>
          <w:p w:rsidR="00DA085F" w:rsidRPr="00887FBA" w:rsidRDefault="00DA085F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A085F" w:rsidRPr="00B21A03" w:rsidRDefault="00DA085F" w:rsidP="00DA08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"/>
        <w:gridCol w:w="3686"/>
        <w:gridCol w:w="851"/>
      </w:tblGrid>
      <w:tr w:rsidR="00DA085F" w:rsidRPr="00887FBA" w:rsidTr="004B506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085F" w:rsidRPr="00887FBA" w:rsidRDefault="00DA085F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Максимальный балл </w:t>
            </w:r>
          </w:p>
          <w:p w:rsidR="00DA085F" w:rsidRPr="00887FBA" w:rsidRDefault="00DA085F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85F" w:rsidRPr="00887FBA" w:rsidRDefault="00DA085F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085F" w:rsidRPr="00887FBA" w:rsidRDefault="00DA085F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Фактический балл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A085F" w:rsidRPr="00887FBA" w:rsidRDefault="00DA085F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DA085F" w:rsidRDefault="00DA085F" w:rsidP="00DA085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1ECD" w:rsidRDefault="005D1ECD"/>
    <w:sectPr w:rsidR="005D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B4162"/>
    <w:multiLevelType w:val="hybridMultilevel"/>
    <w:tmpl w:val="154C82B4"/>
    <w:lvl w:ilvl="0" w:tplc="8C145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85F"/>
    <w:rsid w:val="005D1ECD"/>
    <w:rsid w:val="00DA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2018-09-30T15:24:00Z</dcterms:created>
  <dcterms:modified xsi:type="dcterms:W3CDTF">2018-09-30T15:25:00Z</dcterms:modified>
</cp:coreProperties>
</file>